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88B" w:rsidRDefault="000421AA">
      <w:r>
        <w:t>SCENARIO NOTE: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12-16-2025</w:t>
      </w:r>
    </w:p>
    <w:p w:rsidR="000421AA" w:rsidRDefault="000421AA"/>
    <w:p w:rsidR="000421AA" w:rsidRDefault="000421AA">
      <w:r>
        <w:t>REF: Player Comments/Recommendations</w:t>
      </w:r>
    </w:p>
    <w:p w:rsidR="000421AA" w:rsidRDefault="000421AA"/>
    <w:p w:rsidR="000421AA" w:rsidRDefault="000421AA">
      <w:r w:rsidRPr="000421AA">
        <w:drawing>
          <wp:inline distT="0" distB="0" distL="0" distR="0" wp14:anchorId="63E3B9B7" wp14:editId="22A46335">
            <wp:extent cx="5943600" cy="1111885"/>
            <wp:effectExtent l="0" t="0" r="0" b="0"/>
            <wp:docPr id="15866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6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1AA" w:rsidRDefault="000421AA" w:rsidP="000421AA">
      <w:pPr>
        <w:jc w:val="both"/>
      </w:pPr>
      <w:r>
        <w:t>Recent comments indicated that the scenario was barking more than it should. Player made recommendations regarding the Victory Conditions. I have updated the scenario with these recommendations in mind and made other changes that should pull some of the teeth from a very strong SS force.</w:t>
      </w:r>
    </w:p>
    <w:p w:rsidR="000421AA" w:rsidRDefault="000421AA" w:rsidP="000421AA">
      <w:pPr>
        <w:pStyle w:val="ListParagraph"/>
        <w:numPr>
          <w:ilvl w:val="0"/>
          <w:numId w:val="1"/>
        </w:numPr>
        <w:jc w:val="both"/>
      </w:pPr>
      <w:r>
        <w:t>Victory Conditions updated to remove “earning CVP normally</w:t>
      </w:r>
      <w:proofErr w:type="gramStart"/>
      <w:r>
        <w:t>”.</w:t>
      </w:r>
      <w:proofErr w:type="gramEnd"/>
      <w:r>
        <w:t xml:space="preserve"> With the strong SS force and the Rocket </w:t>
      </w:r>
      <w:proofErr w:type="gramStart"/>
      <w:r>
        <w:t>OBA,  the</w:t>
      </w:r>
      <w:proofErr w:type="gramEnd"/>
      <w:r>
        <w:t xml:space="preserve"> British will always be hard pressed to earn CVP against the stronger German infantry and armor. Therefore, the British earn EVP for the 4-5-7’s exited off the board and both sides will continue to receive 2 VP for each stone building controlled in the designated victory area.</w:t>
      </w:r>
    </w:p>
    <w:p w:rsidR="000421AA" w:rsidRDefault="000421AA" w:rsidP="000421AA">
      <w:pPr>
        <w:pStyle w:val="ListParagraph"/>
        <w:numPr>
          <w:ilvl w:val="0"/>
          <w:numId w:val="1"/>
        </w:numPr>
        <w:jc w:val="both"/>
      </w:pPr>
      <w:r>
        <w:t xml:space="preserve">German force has also been pared down to a single Tiger I, 2 x MKIV’s, 9 x 6-5-8’s instead of 10 and 3 x LMG’s instead of 4 and 1 Panzerschreck instead of 2. </w:t>
      </w:r>
    </w:p>
    <w:p w:rsidR="000421AA" w:rsidRDefault="000421AA" w:rsidP="000421AA">
      <w:pPr>
        <w:pStyle w:val="ListParagraph"/>
        <w:numPr>
          <w:ilvl w:val="0"/>
          <w:numId w:val="1"/>
        </w:numPr>
        <w:jc w:val="both"/>
      </w:pPr>
      <w:r>
        <w:t>Lastly, the Rocket OBA will be available only after Turn 3 instead of Turn 2.</w:t>
      </w:r>
    </w:p>
    <w:p w:rsidR="000421AA" w:rsidRDefault="000421AA" w:rsidP="000421AA">
      <w:pPr>
        <w:jc w:val="both"/>
      </w:pPr>
    </w:p>
    <w:p w:rsidR="000421AA" w:rsidRDefault="000421AA" w:rsidP="000421AA">
      <w:pPr>
        <w:jc w:val="both"/>
      </w:pPr>
      <w:r>
        <w:t xml:space="preserve">These changes should help the British cause and not undue the historical narrative presented. The later entrance of the Rocket OBA will more faithfully replicate </w:t>
      </w:r>
      <w:proofErr w:type="gramStart"/>
      <w:r>
        <w:t>it’s</w:t>
      </w:r>
      <w:proofErr w:type="gramEnd"/>
      <w:r>
        <w:t xml:space="preserve"> use to stop the relief force as opposed to the retreating 4-5-7’s. The later entry should allow the 4-5-7’s to get away from danger as they fall back. </w:t>
      </w:r>
    </w:p>
    <w:p w:rsidR="000421AA" w:rsidRDefault="000421AA" w:rsidP="000421AA">
      <w:pPr>
        <w:jc w:val="both"/>
      </w:pPr>
      <w:r>
        <w:t xml:space="preserve">Appreciate the comments!! And thanks for playing the scenario. </w:t>
      </w:r>
    </w:p>
    <w:p w:rsidR="000421AA" w:rsidRDefault="000421AA" w:rsidP="000421AA">
      <w:pPr>
        <w:jc w:val="both"/>
      </w:pPr>
    </w:p>
    <w:p w:rsidR="000421AA" w:rsidRDefault="000421AA"/>
    <w:sectPr w:rsidR="00042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3D71"/>
    <w:multiLevelType w:val="hybridMultilevel"/>
    <w:tmpl w:val="AFE4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AA"/>
    <w:rsid w:val="000421AA"/>
    <w:rsid w:val="00302FF8"/>
    <w:rsid w:val="0033388B"/>
    <w:rsid w:val="009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597C"/>
  <w15:chartTrackingRefBased/>
  <w15:docId w15:val="{9C8B1053-7FAB-4CFC-837B-0C96E7F1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Kermit Mullins</dc:creator>
  <cp:keywords/>
  <dc:description/>
  <cp:lastModifiedBy>Kermit Mullins</cp:lastModifiedBy>
  <cp:revision>1</cp:revision>
  <dcterms:created xsi:type="dcterms:W3CDTF">2025-12-16T19:28:00Z</dcterms:created>
  <dcterms:modified xsi:type="dcterms:W3CDTF">2025-12-16T19:37:00Z</dcterms:modified>
</cp:coreProperties>
</file>